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A6" w:rsidRDefault="00F212A6" w:rsidP="00F212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12A6" w:rsidRDefault="00F212A6" w:rsidP="00F212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F212A6" w:rsidRDefault="00F212A6" w:rsidP="00F212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F212A6" w:rsidRDefault="00F212A6" w:rsidP="00F212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F212A6" w:rsidRDefault="00F212A6" w:rsidP="00F212A6">
      <w:pPr>
        <w:pStyle w:val="a3"/>
        <w:rPr>
          <w:rFonts w:ascii="Times New Roman" w:hAnsi="Times New Roman" w:cs="Times New Roman"/>
        </w:rPr>
      </w:pPr>
    </w:p>
    <w:p w:rsidR="00F212A6" w:rsidRDefault="00F212A6" w:rsidP="00F212A6">
      <w:pPr>
        <w:pStyle w:val="a3"/>
        <w:rPr>
          <w:rFonts w:ascii="Times New Roman" w:hAnsi="Times New Roman" w:cs="Times New Roman"/>
        </w:rPr>
      </w:pPr>
    </w:p>
    <w:p w:rsidR="00F212A6" w:rsidRDefault="00F212A6" w:rsidP="00F212A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F212A6" w:rsidRDefault="00F212A6" w:rsidP="00F212A6">
      <w:pPr>
        <w:pStyle w:val="a3"/>
        <w:rPr>
          <w:rFonts w:ascii="Times New Roman" w:hAnsi="Times New Roman" w:cs="Times New Roman"/>
        </w:rPr>
      </w:pPr>
      <w:r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</w:rPr>
        <w:t>.06.</w:t>
      </w:r>
      <w:r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</w:rPr>
        <w:t xml:space="preserve">017 г. № </w:t>
      </w:r>
      <w:r>
        <w:rPr>
          <w:rFonts w:ascii="Times New Roman" w:hAnsi="Times New Roman" w:cs="Times New Roman"/>
          <w:lang w:val="ru-RU"/>
        </w:rPr>
        <w:t>19</w:t>
      </w:r>
    </w:p>
    <w:p w:rsidR="00F212A6" w:rsidRDefault="00F212A6" w:rsidP="00F21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2A6" w:rsidRDefault="00F212A6" w:rsidP="00F212A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ходе исполнения бюджета </w:t>
      </w:r>
    </w:p>
    <w:p w:rsidR="00F212A6" w:rsidRDefault="00F212A6" w:rsidP="00F212A6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F212A6" w:rsidRDefault="00F212A6" w:rsidP="00F212A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1 квартал 2017 г.</w:t>
      </w:r>
    </w:p>
    <w:p w:rsidR="00F212A6" w:rsidRDefault="00F212A6" w:rsidP="00F212A6">
      <w:pPr>
        <w:pStyle w:val="Standard"/>
        <w:rPr>
          <w:sz w:val="28"/>
          <w:szCs w:val="28"/>
          <w:lang w:val="ru-RU"/>
        </w:rPr>
      </w:pPr>
    </w:p>
    <w:p w:rsidR="00F212A6" w:rsidRDefault="00F212A6" w:rsidP="00F212A6">
      <w:pPr>
        <w:pStyle w:val="Standard"/>
        <w:rPr>
          <w:sz w:val="28"/>
          <w:szCs w:val="28"/>
          <w:lang w:val="ru-RU"/>
        </w:rPr>
      </w:pPr>
    </w:p>
    <w:p w:rsidR="00F212A6" w:rsidRDefault="00F212A6" w:rsidP="00F212A6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 Положением о бюджетном процессе в </w:t>
      </w:r>
      <w:proofErr w:type="spellStart"/>
      <w:r>
        <w:rPr>
          <w:sz w:val="28"/>
          <w:szCs w:val="28"/>
          <w:lang w:val="ru-RU"/>
        </w:rPr>
        <w:t>Кунашакском</w:t>
      </w:r>
      <w:proofErr w:type="spellEnd"/>
      <w:r>
        <w:rPr>
          <w:sz w:val="28"/>
          <w:szCs w:val="28"/>
          <w:lang w:val="ru-RU"/>
        </w:rPr>
        <w:t xml:space="preserve"> сельском поселении, утвержденным решением Совета депутатов от 04.07.2014 г. №12, 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</w:p>
    <w:p w:rsidR="00F212A6" w:rsidRDefault="00F212A6" w:rsidP="00F212A6">
      <w:pPr>
        <w:pStyle w:val="Standard"/>
        <w:rPr>
          <w:sz w:val="26"/>
          <w:szCs w:val="26"/>
        </w:rPr>
      </w:pPr>
    </w:p>
    <w:p w:rsidR="00F212A6" w:rsidRDefault="00F212A6" w:rsidP="00F212A6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Принять к сведению информацию о ходе исполнения бюджета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за 1 квартал 2017 года  по доходам в сумме 12713,1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 xml:space="preserve">., </w:t>
      </w:r>
      <w:r w:rsidR="00046A3F">
        <w:rPr>
          <w:sz w:val="28"/>
          <w:szCs w:val="28"/>
          <w:lang w:val="ru-RU"/>
        </w:rPr>
        <w:t xml:space="preserve">по расходам в сумме 3137,5 </w:t>
      </w:r>
      <w:proofErr w:type="spellStart"/>
      <w:r w:rsidR="00046A3F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>руб</w:t>
      </w:r>
      <w:proofErr w:type="spellEnd"/>
      <w:r w:rsidR="00046A3F">
        <w:rPr>
          <w:sz w:val="28"/>
          <w:szCs w:val="28"/>
          <w:lang w:val="ru-RU"/>
        </w:rPr>
        <w:t>.</w:t>
      </w:r>
      <w:bookmarkStart w:id="0" w:name="_GoBack"/>
      <w:bookmarkEnd w:id="0"/>
      <w:r>
        <w:rPr>
          <w:sz w:val="28"/>
          <w:szCs w:val="28"/>
          <w:lang w:val="ru-RU"/>
        </w:rPr>
        <w:t xml:space="preserve"> со следующими показателями:</w:t>
      </w:r>
    </w:p>
    <w:p w:rsidR="00F212A6" w:rsidRDefault="00F212A6" w:rsidP="00F21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информация о ходе исполнения бюджета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за 1 квартал 2017 года по доходам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>
        <w:rPr>
          <w:sz w:val="28"/>
          <w:szCs w:val="28"/>
          <w:lang w:val="ru-RU"/>
        </w:rPr>
        <w:t xml:space="preserve"> 1;</w:t>
      </w:r>
    </w:p>
    <w:p w:rsidR="00F212A6" w:rsidRDefault="00F212A6" w:rsidP="00F21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информация о ходе исполнения бюджета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за 1 квартал 2017 года по разделам, подразделам функциональной классификации расходов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>
        <w:rPr>
          <w:sz w:val="28"/>
          <w:szCs w:val="28"/>
          <w:lang w:val="ru-RU"/>
        </w:rPr>
        <w:t xml:space="preserve"> 2;</w:t>
      </w:r>
    </w:p>
    <w:p w:rsidR="00F212A6" w:rsidRDefault="00F212A6" w:rsidP="00F212A6">
      <w:pPr>
        <w:pStyle w:val="Standard"/>
        <w:jc w:val="both"/>
        <w:rPr>
          <w:sz w:val="28"/>
          <w:szCs w:val="28"/>
          <w:lang w:val="ru-RU"/>
        </w:rPr>
      </w:pPr>
    </w:p>
    <w:p w:rsidR="00F212A6" w:rsidRDefault="00F212A6" w:rsidP="00F212A6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F212A6" w:rsidRDefault="00F212A6" w:rsidP="00F212A6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исполнения данного решения возложить на комиссию по бюджету, налогу и предпринимательству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F212A6" w:rsidRDefault="00F212A6" w:rsidP="00F212A6">
      <w:pPr>
        <w:pStyle w:val="Standard"/>
        <w:jc w:val="both"/>
        <w:rPr>
          <w:sz w:val="28"/>
          <w:szCs w:val="28"/>
          <w:lang w:val="ru-RU"/>
        </w:rPr>
      </w:pPr>
    </w:p>
    <w:p w:rsidR="00F212A6" w:rsidRDefault="00F212A6" w:rsidP="00F212A6">
      <w:pPr>
        <w:pStyle w:val="Standard"/>
        <w:jc w:val="both"/>
        <w:rPr>
          <w:sz w:val="28"/>
          <w:szCs w:val="28"/>
          <w:lang w:val="ru-RU"/>
        </w:rPr>
      </w:pPr>
    </w:p>
    <w:p w:rsidR="00F212A6" w:rsidRDefault="00F212A6" w:rsidP="00F21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F212A6" w:rsidRDefault="00F212A6" w:rsidP="00F212A6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Ю.А. Хусаинова                                                                                   </w:t>
      </w:r>
    </w:p>
    <w:p w:rsidR="00F212A6" w:rsidRDefault="00F212A6" w:rsidP="00F212A6">
      <w:pPr>
        <w:pStyle w:val="Standard"/>
        <w:rPr>
          <w:sz w:val="28"/>
          <w:szCs w:val="28"/>
        </w:rPr>
      </w:pPr>
    </w:p>
    <w:p w:rsidR="00527698" w:rsidRPr="00F212A6" w:rsidRDefault="00527698">
      <w:pPr>
        <w:rPr>
          <w:lang w:val="de-DE"/>
        </w:rPr>
      </w:pPr>
    </w:p>
    <w:sectPr w:rsidR="00527698" w:rsidRPr="00F2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6AF4"/>
    <w:multiLevelType w:val="hybridMultilevel"/>
    <w:tmpl w:val="0C88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1"/>
    <w:rsid w:val="00046A3F"/>
    <w:rsid w:val="00527698"/>
    <w:rsid w:val="006F34B1"/>
    <w:rsid w:val="00F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12A6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F212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12A6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F212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2017-08-22T11:12:00Z</dcterms:created>
  <dcterms:modified xsi:type="dcterms:W3CDTF">2017-08-22T11:15:00Z</dcterms:modified>
</cp:coreProperties>
</file>